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6D" w:rsidRPr="00173B6D" w:rsidRDefault="00173B6D" w:rsidP="00173B6D">
      <w:pPr>
        <w:spacing w:after="100" w:afterAutospacing="1" w:line="240" w:lineRule="auto"/>
        <w:outlineLvl w:val="0"/>
        <w:rPr>
          <w:rFonts w:ascii="eshiatrad" w:eastAsia="Times New Roman" w:hAnsi="eshiatrad" w:cs="Times New Roman"/>
          <w:b/>
          <w:bCs/>
          <w:color w:val="000000"/>
          <w:kern w:val="36"/>
          <w:sz w:val="36"/>
          <w:szCs w:val="36"/>
          <w:shd w:val="clear" w:color="auto" w:fill="FFFFFF"/>
        </w:rPr>
      </w:pPr>
      <w:r>
        <w:rPr>
          <w:rFonts w:ascii="eshiatrad" w:eastAsia="Times New Roman" w:hAnsi="eshiatrad" w:cs="Times New Roman" w:hint="cs"/>
          <w:b/>
          <w:bCs/>
          <w:color w:val="000000"/>
          <w:kern w:val="36"/>
          <w:sz w:val="36"/>
          <w:szCs w:val="36"/>
          <w:shd w:val="clear" w:color="auto" w:fill="FFFFFF"/>
          <w:rtl/>
        </w:rPr>
        <w:t>شهیدم</w:t>
      </w:r>
      <w:r w:rsidRPr="00173B6D">
        <w:rPr>
          <w:rFonts w:ascii="eshiatrad" w:eastAsia="Times New Roman" w:hAnsi="eshiatrad" w:cs="Times New Roman"/>
          <w:b/>
          <w:bCs/>
          <w:color w:val="000000"/>
          <w:kern w:val="36"/>
          <w:sz w:val="36"/>
          <w:szCs w:val="36"/>
          <w:shd w:val="clear" w:color="auto" w:fill="FFFFFF"/>
          <w:rtl/>
        </w:rPr>
        <w:t>حمدهادی بذرکار</w:t>
      </w:r>
    </w:p>
    <w:p w:rsidR="00173B6D" w:rsidRPr="00173B6D" w:rsidRDefault="00173B6D" w:rsidP="00173B6D">
      <w:p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innerlink"/>
      <w:r>
        <w:rPr>
          <w:rFonts w:ascii="eshiatrad" w:eastAsia="Times New Roman" w:hAnsi="eshiatrad" w:cs="Times New Roman" w:hint="cs"/>
          <w:color w:val="000000"/>
          <w:sz w:val="29"/>
          <w:szCs w:val="29"/>
          <w:shd w:val="clear" w:color="auto" w:fill="FFFFFF"/>
          <w:rtl/>
        </w:rPr>
        <w:t xml:space="preserve">زندگینامه </w:t>
      </w:r>
    </w:p>
    <w:p w:rsidR="00173B6D" w:rsidRPr="00173B6D" w:rsidRDefault="00173B6D" w:rsidP="00173B6D">
      <w:pPr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B6D">
        <w:rPr>
          <w:rFonts w:ascii="eshiatrad" w:eastAsia="Times New Roman" w:hAnsi="eshiatrad" w:cs="Times New Roman"/>
          <w:color w:val="000000"/>
          <w:sz w:val="29"/>
          <w:szCs w:val="29"/>
        </w:rPr>
        <w:br/>
      </w:r>
      <w:r w:rsidRPr="00173B6D">
        <w:rPr>
          <w:rFonts w:ascii="eshiatrad" w:eastAsia="Times New Roman" w:hAnsi="eshiatrad" w:cs="Times New Roman"/>
          <w:color w:val="000000"/>
          <w:sz w:val="29"/>
          <w:szCs w:val="29"/>
          <w:shd w:val="clear" w:color="auto" w:fill="FFFFFF"/>
          <w:rtl/>
        </w:rPr>
        <w:t>چهارم دى ۱۳۴۴، در شیراز مرکز استان فارس به دنیا آمد. پدرش فتح‌الله، در سازمان آموزش‌وپرورش كار می‌کرد و مادرش اكرم نام دارد. دانشجوى دوره كارشناسى دانشگاه صنعتى اصفهان در رشته برق بود</w:t>
      </w:r>
      <w:r w:rsidRPr="00173B6D">
        <w:rPr>
          <w:rFonts w:ascii="eshiatrad" w:eastAsia="Times New Roman" w:hAnsi="eshiatrad" w:cs="Times New Roman"/>
          <w:color w:val="000000"/>
          <w:sz w:val="29"/>
          <w:szCs w:val="29"/>
          <w:shd w:val="clear" w:color="auto" w:fill="FFFFFF"/>
        </w:rPr>
        <w:t>.</w:t>
      </w:r>
      <w:bookmarkStart w:id="1" w:name="_GoBack"/>
      <w:bookmarkEnd w:id="1"/>
      <w:r w:rsidRPr="00173B6D">
        <w:rPr>
          <w:rFonts w:ascii="eshiatrad" w:eastAsia="Times New Roman" w:hAnsi="eshiatrad" w:cs="Times New Roman"/>
          <w:color w:val="000000"/>
          <w:sz w:val="29"/>
          <w:szCs w:val="29"/>
        </w:rPr>
        <w:br/>
      </w:r>
      <w:r w:rsidRPr="00173B6D">
        <w:rPr>
          <w:rFonts w:ascii="eshiatrad" w:eastAsia="Times New Roman" w:hAnsi="eshiatrad" w:cs="Times New Roman"/>
          <w:color w:val="000000"/>
          <w:sz w:val="29"/>
          <w:szCs w:val="29"/>
          <w:shd w:val="clear" w:color="auto" w:fill="FFFFFF"/>
          <w:rtl/>
        </w:rPr>
        <w:t>به‌عنوان بسیجى در جبهه حضور یافت. چهارم دى ۱۳۶۵، در</w:t>
      </w:r>
      <w:r w:rsidRPr="00173B6D">
        <w:rPr>
          <w:rFonts w:ascii="eshiatrad" w:eastAsia="Times New Roman" w:hAnsi="eshiatrad" w:cs="Times New Roman"/>
          <w:color w:val="000000"/>
          <w:sz w:val="29"/>
          <w:szCs w:val="29"/>
          <w:shd w:val="clear" w:color="auto" w:fill="FFFFFF"/>
        </w:rPr>
        <w:t> </w:t>
      </w:r>
      <w:hyperlink r:id="rId5" w:tooltip="عملیات کربلای۴" w:history="1">
        <w:r w:rsidRPr="00173B6D">
          <w:rPr>
            <w:rFonts w:ascii="eshiatrad" w:eastAsia="Times New Roman" w:hAnsi="eshiatrad" w:cs="Times New Roman"/>
            <w:color w:val="0000FF"/>
            <w:sz w:val="29"/>
            <w:szCs w:val="29"/>
            <w:shd w:val="clear" w:color="auto" w:fill="FFFFFF"/>
            <w:rtl/>
          </w:rPr>
          <w:t>عملیات کربلای۴</w:t>
        </w:r>
      </w:hyperlink>
      <w:r w:rsidRPr="00173B6D">
        <w:rPr>
          <w:rFonts w:ascii="eshiatrad" w:eastAsia="Times New Roman" w:hAnsi="eshiatrad" w:cs="Times New Roman"/>
          <w:color w:val="000000"/>
          <w:sz w:val="29"/>
          <w:szCs w:val="29"/>
          <w:shd w:val="clear" w:color="auto" w:fill="FFFFFF"/>
        </w:rPr>
        <w:t> </w:t>
      </w:r>
      <w:r w:rsidRPr="00173B6D">
        <w:rPr>
          <w:rFonts w:ascii="eshiatrad" w:eastAsia="Times New Roman" w:hAnsi="eshiatrad" w:cs="Times New Roman"/>
          <w:color w:val="000000"/>
          <w:sz w:val="29"/>
          <w:szCs w:val="29"/>
          <w:shd w:val="clear" w:color="auto" w:fill="FFFFFF"/>
          <w:rtl/>
        </w:rPr>
        <w:t>براثر اصابت تركش خمپاره دشمن به شهادت رسید. پیكرش مدت‌ها در همان منطقه برجا ماند و پس از جستجو و شناسایی توسط</w:t>
      </w:r>
      <w:r w:rsidRPr="00173B6D">
        <w:rPr>
          <w:rFonts w:ascii="eshiatrad" w:eastAsia="Times New Roman" w:hAnsi="eshiatrad" w:cs="Times New Roman"/>
          <w:color w:val="000000"/>
          <w:sz w:val="29"/>
          <w:szCs w:val="29"/>
          <w:shd w:val="clear" w:color="auto" w:fill="FFFFFF"/>
        </w:rPr>
        <w:t> </w:t>
      </w:r>
      <w:hyperlink r:id="rId6" w:tooltip="کمیته جستجوی مفقودین (پیوندی وجود ندارد)" w:history="1">
        <w:r w:rsidRPr="00173B6D">
          <w:rPr>
            <w:rFonts w:ascii="eshiatrad" w:eastAsia="Times New Roman" w:hAnsi="eshiatrad" w:cs="Times New Roman"/>
            <w:color w:val="FF0000"/>
            <w:sz w:val="29"/>
            <w:szCs w:val="29"/>
            <w:shd w:val="clear" w:color="auto" w:fill="FFFFFF"/>
            <w:rtl/>
          </w:rPr>
          <w:t>کمیته جستجوی مفقودین</w:t>
        </w:r>
      </w:hyperlink>
      <w:r w:rsidRPr="00173B6D">
        <w:rPr>
          <w:rFonts w:ascii="eshiatrad" w:eastAsia="Times New Roman" w:hAnsi="eshiatrad" w:cs="Times New Roman"/>
          <w:color w:val="000000"/>
          <w:sz w:val="29"/>
          <w:szCs w:val="29"/>
          <w:shd w:val="clear" w:color="auto" w:fill="FFFFFF"/>
        </w:rPr>
        <w:t> </w:t>
      </w:r>
      <w:r w:rsidRPr="00173B6D">
        <w:rPr>
          <w:rFonts w:ascii="eshiatrad" w:eastAsia="Times New Roman" w:hAnsi="eshiatrad" w:cs="Times New Roman"/>
          <w:color w:val="000000"/>
          <w:sz w:val="29"/>
          <w:szCs w:val="29"/>
          <w:shd w:val="clear" w:color="auto" w:fill="FFFFFF"/>
          <w:rtl/>
        </w:rPr>
        <w:t>در گلزار شهداى فسا به خاك سپرده شد. برادرش</w:t>
      </w:r>
      <w:r w:rsidRPr="00173B6D">
        <w:rPr>
          <w:rFonts w:ascii="eshiatrad" w:eastAsia="Times New Roman" w:hAnsi="eshiatrad" w:cs="Times New Roman"/>
          <w:color w:val="000000"/>
          <w:sz w:val="29"/>
          <w:szCs w:val="29"/>
          <w:shd w:val="clear" w:color="auto" w:fill="FFFFFF"/>
        </w:rPr>
        <w:t> </w:t>
      </w:r>
      <w:hyperlink r:id="rId7" w:tooltip="مهدی بذرکار (پیوندی وجود ندارد)" w:history="1">
        <w:r w:rsidRPr="00173B6D">
          <w:rPr>
            <w:rFonts w:ascii="eshiatrad" w:eastAsia="Times New Roman" w:hAnsi="eshiatrad" w:cs="Times New Roman"/>
            <w:color w:val="FF0000"/>
            <w:sz w:val="29"/>
            <w:szCs w:val="29"/>
            <w:shd w:val="clear" w:color="auto" w:fill="FFFFFF"/>
            <w:rtl/>
          </w:rPr>
          <w:t>مهدی بذرکار</w:t>
        </w:r>
      </w:hyperlink>
      <w:bookmarkEnd w:id="0"/>
      <w:r w:rsidRPr="00173B6D">
        <w:rPr>
          <w:rFonts w:ascii="eshiatrad" w:eastAsia="Times New Roman" w:hAnsi="eshiatrad" w:cs="Times New Roman"/>
          <w:color w:val="000000"/>
          <w:sz w:val="29"/>
          <w:szCs w:val="29"/>
          <w:shd w:val="clear" w:color="auto" w:fill="FFFFFF"/>
        </w:rPr>
        <w:t> </w:t>
      </w:r>
      <w:r w:rsidRPr="00173B6D">
        <w:rPr>
          <w:rFonts w:ascii="eshiatrad" w:eastAsia="Times New Roman" w:hAnsi="eshiatrad" w:cs="Times New Roman"/>
          <w:color w:val="000000"/>
          <w:sz w:val="29"/>
          <w:szCs w:val="29"/>
          <w:shd w:val="clear" w:color="auto" w:fill="FFFFFF"/>
          <w:rtl/>
        </w:rPr>
        <w:t>نیز به شهادت رسیده است</w:t>
      </w:r>
      <w:r w:rsidRPr="00173B6D">
        <w:rPr>
          <w:rFonts w:ascii="eshiatrad" w:eastAsia="Times New Roman" w:hAnsi="eshiatrad" w:cs="Times New Roman"/>
          <w:color w:val="000000"/>
          <w:sz w:val="29"/>
          <w:szCs w:val="29"/>
          <w:shd w:val="clear" w:color="auto" w:fill="FFFFFF"/>
        </w:rPr>
        <w:t>.</w:t>
      </w:r>
      <w:r w:rsidRPr="00173B6D">
        <w:rPr>
          <w:rFonts w:ascii="eshiatrad" w:eastAsia="Times New Roman" w:hAnsi="eshiatrad" w:cs="Times New Roman"/>
          <w:color w:val="000000"/>
          <w:sz w:val="29"/>
          <w:szCs w:val="29"/>
        </w:rPr>
        <w:br/>
      </w:r>
      <w:r w:rsidRPr="00173B6D">
        <w:rPr>
          <w:rFonts w:ascii="eshiatrad" w:eastAsia="Times New Roman" w:hAnsi="eshiatrad" w:cs="Times New Roman"/>
          <w:color w:val="000000"/>
          <w:sz w:val="29"/>
          <w:szCs w:val="29"/>
        </w:rPr>
        <w:br/>
      </w:r>
    </w:p>
    <w:p w:rsidR="008D5520" w:rsidRPr="00173B6D" w:rsidRDefault="00173B6D" w:rsidP="00173B6D">
      <w:pPr>
        <w:spacing w:after="72" w:line="240" w:lineRule="auto"/>
        <w:outlineLvl w:val="2"/>
        <w:rPr>
          <w:rFonts w:ascii="eshiatrad" w:eastAsia="Times New Roman" w:hAnsi="eshiatrad" w:cs="Times New Roman" w:hint="cs"/>
          <w:b/>
          <w:bCs/>
          <w:color w:val="000000"/>
          <w:sz w:val="36"/>
          <w:szCs w:val="36"/>
          <w:shd w:val="clear" w:color="auto" w:fill="FFFFFF"/>
        </w:rPr>
      </w:pPr>
      <w:bookmarkStart w:id="2" w:name="منبع"/>
      <w:r w:rsidRPr="00173B6D">
        <w:rPr>
          <w:rFonts w:ascii="eshiatrad" w:eastAsia="Times New Roman" w:hAnsi="eshiatrad" w:cs="Times New Roman"/>
          <w:b/>
          <w:bCs/>
          <w:color w:val="16AB47"/>
          <w:sz w:val="36"/>
          <w:szCs w:val="36"/>
          <w:shd w:val="clear" w:color="auto" w:fill="FFFFFF"/>
          <w:rtl/>
        </w:rPr>
        <w:t>منبع</w:t>
      </w:r>
      <w:bookmarkEnd w:id="2"/>
      <w:r w:rsidRPr="00173B6D">
        <w:rPr>
          <w:rFonts w:ascii="eshiatrad" w:eastAsia="Times New Roman" w:hAnsi="eshiatrad" w:cs="Times New Roman"/>
          <w:color w:val="000000"/>
          <w:sz w:val="29"/>
          <w:szCs w:val="29"/>
        </w:rPr>
        <w:br/>
      </w:r>
      <w:r w:rsidRPr="00173B6D">
        <w:rPr>
          <w:rFonts w:ascii="eshiatrad" w:eastAsia="Times New Roman" w:hAnsi="eshiatrad" w:cs="Times New Roman"/>
          <w:color w:val="000000"/>
          <w:sz w:val="29"/>
          <w:szCs w:val="29"/>
          <w:shd w:val="clear" w:color="auto" w:fill="FFFFFF"/>
          <w:rtl/>
        </w:rPr>
        <w:t>فرهنگ اعلام شهدای دانشجو، نشر شاهد، تهران،۱۳۹۱، ص۴۳</w:t>
      </w:r>
    </w:p>
    <w:sectPr w:rsidR="008D5520" w:rsidRPr="00173B6D" w:rsidSect="00505A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hiatra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6D"/>
    <w:rsid w:val="00173B6D"/>
    <w:rsid w:val="00505A7A"/>
    <w:rsid w:val="008D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73B6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73B6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B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73B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ools-pdf">
    <w:name w:val="tools-pdf"/>
    <w:basedOn w:val="DefaultParagraphFont"/>
    <w:rsid w:val="00173B6D"/>
  </w:style>
  <w:style w:type="character" w:styleId="Hyperlink">
    <w:name w:val="Hyperlink"/>
    <w:basedOn w:val="DefaultParagraphFont"/>
    <w:uiPriority w:val="99"/>
    <w:semiHidden/>
    <w:unhideWhenUsed/>
    <w:rsid w:val="00173B6D"/>
    <w:rPr>
      <w:color w:val="0000FF"/>
      <w:u w:val="single"/>
    </w:rPr>
  </w:style>
  <w:style w:type="character" w:customStyle="1" w:styleId="edittpc">
    <w:name w:val="edit_tpc"/>
    <w:basedOn w:val="DefaultParagraphFont"/>
    <w:rsid w:val="00173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73B6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73B6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B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73B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ools-pdf">
    <w:name w:val="tools-pdf"/>
    <w:basedOn w:val="DefaultParagraphFont"/>
    <w:rsid w:val="00173B6D"/>
  </w:style>
  <w:style w:type="character" w:styleId="Hyperlink">
    <w:name w:val="Hyperlink"/>
    <w:basedOn w:val="DefaultParagraphFont"/>
    <w:uiPriority w:val="99"/>
    <w:semiHidden/>
    <w:unhideWhenUsed/>
    <w:rsid w:val="00173B6D"/>
    <w:rPr>
      <w:color w:val="0000FF"/>
      <w:u w:val="single"/>
    </w:rPr>
  </w:style>
  <w:style w:type="character" w:customStyle="1" w:styleId="edittpc">
    <w:name w:val="edit_tpc"/>
    <w:basedOn w:val="DefaultParagraphFont"/>
    <w:rsid w:val="00173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4088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15" w:color="CCCCCC"/>
                <w:bottom w:val="none" w:sz="0" w:space="0" w:color="auto"/>
                <w:right w:val="single" w:sz="6" w:space="15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kishahed.ir/%D9%85%D9%87%D8%AF%DB%8C_%D8%A8%D8%B0%D8%B1%DA%A9%D8%A7%D8%B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ikishahed.ir/%DA%A9%D9%85%DB%8C%D8%AA%D9%87_%D8%AC%D8%B3%D8%AA%D8%AC%D9%88%DB%8C_%D9%85%D9%81%D9%82%D9%88%D8%AF%DB%8C%D9%86" TargetMode="External"/><Relationship Id="rId5" Type="http://schemas.openxmlformats.org/officeDocument/2006/relationships/hyperlink" Target="http://wikishahed.ir/%D8%B9%D9%85%D9%84%DB%8C%D8%A7%D8%AA_%DA%A9%D8%B1%D8%A8%D9%84%D8%A7%DB%8C%DB%B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خیری</dc:creator>
  <cp:lastModifiedBy>خیری</cp:lastModifiedBy>
  <cp:revision>1</cp:revision>
  <dcterms:created xsi:type="dcterms:W3CDTF">2019-09-05T08:17:00Z</dcterms:created>
  <dcterms:modified xsi:type="dcterms:W3CDTF">2019-09-05T08:18:00Z</dcterms:modified>
</cp:coreProperties>
</file>